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371475</wp:posOffset>
            </wp:positionH>
            <wp:positionV relativeFrom="page">
              <wp:posOffset>438150</wp:posOffset>
            </wp:positionV>
            <wp:extent cx="6668770" cy="876300"/>
            <wp:effectExtent l="0" t="0" r="0" b="0"/>
            <wp:wrapTight wrapText="bothSides">
              <wp:wrapPolygon edited="0">
                <wp:start x="6781" y="0"/>
                <wp:lineTo x="-7" y="4205"/>
                <wp:lineTo x="-7" y="16876"/>
                <wp:lineTo x="6781" y="21108"/>
                <wp:lineTo x="15172" y="21108"/>
                <wp:lineTo x="21524" y="17354"/>
                <wp:lineTo x="21524" y="5143"/>
                <wp:lineTo x="15172" y="0"/>
                <wp:lineTo x="6781" y="0"/>
              </wp:wrapPolygon>
            </wp:wrapTight>
            <wp:docPr id="1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bCs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180975</wp:posOffset>
            </wp:positionH>
            <wp:positionV relativeFrom="bottomMargin">
              <wp:posOffset>-48260</wp:posOffset>
            </wp:positionV>
            <wp:extent cx="7143750" cy="639445"/>
            <wp:effectExtent l="0" t="0" r="0" b="0"/>
            <wp:wrapThrough wrapText="bothSides">
              <wp:wrapPolygon edited="0">
                <wp:start x="-7" y="0"/>
                <wp:lineTo x="-7" y="606"/>
                <wp:lineTo x="224" y="21207"/>
                <wp:lineTo x="12316" y="21207"/>
                <wp:lineTo x="21076" y="18635"/>
                <wp:lineTo x="21191" y="11550"/>
                <wp:lineTo x="16061" y="10263"/>
                <wp:lineTo x="21533" y="606"/>
                <wp:lineTo x="21533" y="0"/>
                <wp:lineTo x="-7" y="0"/>
              </wp:wrapPolygon>
            </wp:wrapThrough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 xml:space="preserve">KARTA ZGŁOSZENIA CASTING NA KRÓLOWĄ RÓŻ </w:t>
      </w:r>
      <w:r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 xml:space="preserve">. ŚWIĘTA RÓŻY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1. Imię i nazwisko 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2. Data i miejsce urodzenia 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3. Dane do kontaktu: e-mail, telefon, adres korespondencyjny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4. Kilka słów o sobie, zainteresowania, umiejętności itp.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Przetwarzanie danych osobowych oraz nieodpłatne używanie, wykorzystanie i rozpowszechnianie mojego wizerunku oraz wypowiedzi, utrwalonych jakąkolwiek techniką, na wszelkich nośnikach (w tym w postaci fotografii i dokumentacji filmowej lub dźwiękowej) na potrzeby CASTINGU NA KRÓLOWĄ RÓŻ </w:t>
      </w:r>
      <w:r>
        <w:rPr>
          <w:rFonts w:ascii="Arial" w:hAnsi="Arial"/>
          <w:sz w:val="20"/>
          <w:szCs w:val="20"/>
        </w:rPr>
        <w:t>50</w:t>
      </w:r>
      <w:r>
        <w:rPr>
          <w:rFonts w:ascii="Arial" w:hAnsi="Arial"/>
          <w:sz w:val="20"/>
          <w:szCs w:val="20"/>
        </w:rPr>
        <w:t>. ŚWIĘTA RÓŻY organizowanego przez Kutnowski Dom Kultury.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Niniejsza zgoda jest nieodpłatna, nie jest ograniczona ilościowo, czasowo ani terytorialnie.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Dla potrzeb Castingu wizerunek może zostać użyty do różnego rodzaju form elektronicznego przetwarzania, kadrowania i kompozycji, a także zestawiony z wizerunkami innych osób, może być uzupełniony towarzyszącym komentarzem, nagrania filmowe i dźwiękowe mogą być cięte, montowane, modyfikowane, dodawane do innych materiałów powstających na potrzeby Castingu– bez obowiązku akceptacji.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Niniejsza zgoda obejmuje wszelkie formy publikacji dotyczące Castingu, w szczególności rozpowszechnianie w Internecie (w tym na portalach społecznościowych Facebook, Instagram, Twitter, You Tube, TikTok itp.)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Jestem świadoma, że mam prawo dostępu do treści swoich danych oraz ich poprawiania. Podanie danych jest dobrowolne.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Oświadczam iż zapoznałam się z REGULAMINEM CASTINGU NA KRÓLOWĄ RÓŻ </w:t>
      </w:r>
      <w:r>
        <w:rPr>
          <w:rFonts w:ascii="Arial" w:hAnsi="Arial"/>
          <w:sz w:val="20"/>
          <w:szCs w:val="20"/>
        </w:rPr>
        <w:t>50</w:t>
      </w:r>
      <w:r>
        <w:rPr>
          <w:rFonts w:ascii="Arial" w:hAnsi="Arial"/>
          <w:sz w:val="20"/>
          <w:szCs w:val="20"/>
        </w:rPr>
        <w:t>. ŚWIĘTA RÓŻY i akceptuję jego postanowienia.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……………………………………</w:t>
      </w:r>
      <w:r>
        <w:rPr>
          <w:rFonts w:ascii="Arial" w:hAnsi="Arial"/>
          <w:sz w:val="20"/>
          <w:szCs w:val="20"/>
        </w:rPr>
        <w:t>...……………………………………………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Miejscowość, Data, Podpis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OŚWIADCZENIE UCZESTNICZKI CASTINGU NA KRÓLOWĄ RÓŻ </w:t>
      </w:r>
      <w:r>
        <w:rPr>
          <w:rFonts w:ascii="Arial" w:hAnsi="Arial"/>
          <w:b/>
          <w:bCs/>
          <w:sz w:val="20"/>
          <w:szCs w:val="20"/>
        </w:rPr>
        <w:t>50</w:t>
      </w:r>
      <w:r>
        <w:rPr>
          <w:rFonts w:ascii="Arial" w:hAnsi="Arial"/>
          <w:b/>
          <w:bCs/>
          <w:sz w:val="20"/>
          <w:szCs w:val="20"/>
        </w:rPr>
        <w:t>. ŚWIĘTA RÓŻY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IMIĘ I NAZWISKO UCZESTNICZKI …………………………………………………………………………………………………………. </w:t>
        <w:br/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□ </w:t>
      </w:r>
      <w:r>
        <w:rPr>
          <w:rFonts w:ascii="Arial" w:hAnsi="Arial"/>
          <w:sz w:val="20"/>
          <w:szCs w:val="20"/>
        </w:rPr>
        <w:t>WYRAŻAM ZGODĘ</w:t>
        <w:tab/>
        <w:tab/>
        <w:tab/>
        <w:t>□ NIE WYRAŻAM ZGODY (ZAZNACZYĆ WŁAŚCIWE)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NA PRZETWARZANIE PRZEZ ORGANIZATORA MOICH DANYCH OSOBOWYCH W CELU PRZEPROWADZENIA PRZEZ ORGANIZATORA WYDARZENIA </w:t>
      </w:r>
      <w:r>
        <w:rPr>
          <w:rFonts w:ascii="Arial" w:hAnsi="Arial"/>
          <w:b/>
          <w:bCs/>
          <w:sz w:val="20"/>
          <w:szCs w:val="20"/>
        </w:rPr>
        <w:t xml:space="preserve">CASTING NA KRÓLOWĄ RÓŻ </w:t>
      </w:r>
      <w:r>
        <w:rPr>
          <w:rFonts w:ascii="Arial" w:hAnsi="Arial"/>
          <w:b/>
          <w:bCs/>
          <w:sz w:val="20"/>
          <w:szCs w:val="20"/>
        </w:rPr>
        <w:t>50</w:t>
      </w:r>
      <w:r>
        <w:rPr>
          <w:rFonts w:ascii="Arial" w:hAnsi="Arial"/>
          <w:b/>
          <w:bCs/>
          <w:sz w:val="20"/>
          <w:szCs w:val="20"/>
        </w:rPr>
        <w:t>. ŚWIĘTA RÓŻY</w:t>
      </w:r>
      <w:r>
        <w:rPr>
          <w:rFonts w:ascii="Arial" w:hAnsi="Arial"/>
          <w:sz w:val="20"/>
          <w:szCs w:val="20"/>
        </w:rPr>
        <w:t xml:space="preserve"> W TYM RÓWNIEŻ W ZWIĄZKU Z PUBLIKACJĄ INFORMACJI O WYDARZENIU M. IN. W INTERNECIE, LOKALNYCH MEDIACH ORAZ MEDIACH SPOŁECZNOŚCIOWYCH.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□ </w:t>
      </w:r>
      <w:r>
        <w:rPr>
          <w:rFonts w:ascii="Arial" w:hAnsi="Arial"/>
          <w:sz w:val="20"/>
          <w:szCs w:val="20"/>
        </w:rPr>
        <w:t xml:space="preserve">WYRAŻAM ZGODĘ </w:t>
        <w:tab/>
        <w:tab/>
        <w:tab/>
        <w:t xml:space="preserve">□ NIE WYRAŻAM ZGODY (ZAZNACZYĆ WŁAŚCIWE)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PRZETWARZANIE PRZEZ ORGANIZATORA MOJEGO WIZERUNKU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>Jednocześnie informujemy, że: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administratorem Pani/Pana danych osobowych jest Kutnowski Dom Kultury z siedzibą w Kutnie 99-302 przy Żółkiewskiego 4, zwany dalej Administratorem; Administrator prowadzi operacje przetwarzania Pani/Pana danych osobowych,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inspektorem danych osobowych u Administratora jest pani Izabela Sikorska, e-mail: </w:t>
      </w:r>
      <w:r>
        <w:rPr>
          <w:rStyle w:val="Czeinternetowe"/>
          <w:rFonts w:ascii="Arial" w:hAnsi="Arial"/>
          <w:sz w:val="20"/>
          <w:szCs w:val="20"/>
        </w:rPr>
        <w:t>rodokdk@gmail.com</w:t>
      </w:r>
    </w:p>
    <w:p>
      <w:pPr>
        <w:pStyle w:val="Normal"/>
        <w:spacing w:lineRule="auto" w:line="276"/>
        <w:jc w:val="left"/>
        <w:rPr/>
      </w:pPr>
      <w:r>
        <w:rPr>
          <w:rFonts w:ascii="Arial" w:hAnsi="Arial"/>
          <w:sz w:val="20"/>
          <w:szCs w:val="20"/>
        </w:rPr>
        <w:t>3. Pani/Pana dane osobowe przetwarzane będą:</w:t>
        <w:br/>
        <w:t xml:space="preserve">a) wyłącznie na podstawie wcześniej udzielonej zgody w zakresie i celu określonym w treści zgody, zgodnie z art. 6 ust 1 pkt a, lub </w:t>
        <w:br/>
        <w:t xml:space="preserve">b) w celu realizacji zawartej umowy zgodnie z art. 6 ust 1 pkt b oraz do podjęcia niezbędnych działań przed jej zawarciem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W związku z przetwarzaniem danych w celach o których mowa w pkt. 3 odbiorcami Pani/Pana danych osobowych mogą być:</w:t>
      </w:r>
    </w:p>
    <w:p>
      <w:pPr>
        <w:pStyle w:val="Normal"/>
        <w:spacing w:lineRule="auto" w:line="276"/>
        <w:jc w:val="left"/>
        <w:rPr/>
      </w:pPr>
      <w:r>
        <w:rPr>
          <w:rFonts w:ascii="Arial" w:hAnsi="Arial"/>
          <w:sz w:val="20"/>
          <w:szCs w:val="20"/>
        </w:rPr>
        <w:t xml:space="preserve">a) osoby i podmioty upoważnione przez Administratora do przetwarzania danych w ramach wykonywania swoich obowiązków służbowych </w:t>
        <w:br/>
        <w:t>b) osoby i podmioty, którym Administrator zleca wykonanie czynności, z którymi wiąże się konieczność przetwarzania danych (podmioty przetwarzające)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Pani/Pana dane osobowe nie będą przekazywane do państwa trzeciego/organizacji międzynarodowej</w:t>
      </w:r>
    </w:p>
    <w:p>
      <w:pPr>
        <w:pStyle w:val="Normal"/>
        <w:spacing w:lineRule="auto" w:line="276"/>
        <w:jc w:val="left"/>
        <w:rPr/>
      </w:pPr>
      <w:r>
        <w:rPr>
          <w:rFonts w:ascii="Arial" w:hAnsi="Arial"/>
          <w:sz w:val="20"/>
          <w:szCs w:val="20"/>
        </w:rPr>
        <w:t>6. Posiada Pani/Pan prawo do:</w:t>
        <w:br/>
        <w:t xml:space="preserve">• żądania od Administratora dostępu do swoich danych osobowych, ich sprostowania, uśnięcia lub ograniczenia przetwarzania danych osobowych, </w:t>
        <w:br/>
        <w:t xml:space="preserve">• wniesienia sprzeciwu wobec takiego przetwarzania, </w:t>
        <w:br/>
        <w:t xml:space="preserve">• przenoszenia danych, </w:t>
        <w:br/>
        <w:t xml:space="preserve">• wniesienia skargi do organu nadzorczego, gdy uzna Pani/Pan, iż przetwarzanie danych osobowych Pani/Pana dotyczących narusza przepisy ogólnego rozporządzenia o ochronie danych osobowych z dnia 27 kwietnia 2016 r. </w:t>
        <w:br/>
        <w:t>• cofnięcia zgody na przetwarzanie danych osobowych.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 Pani/Pana dane osobowe nie podlegają zautomatyzowanemu podejmowaniu decyzji, w tym profilowaniu.</w:t>
      </w:r>
    </w:p>
    <w:p>
      <w:pPr>
        <w:pStyle w:val="Normal"/>
        <w:spacing w:lineRule="auto" w:line="276"/>
        <w:jc w:val="left"/>
        <w:rPr/>
      </w:pPr>
      <w:r>
        <w:rPr>
          <w:rFonts w:ascii="Arial" w:hAnsi="Arial"/>
          <w:sz w:val="20"/>
          <w:szCs w:val="20"/>
        </w:rPr>
        <w:t xml:space="preserve">8. Pani/Pana dane osobowe będą przechowywane przez okres: </w:t>
        <w:br/>
        <w:t xml:space="preserve">• niezbędny do realizacji wskazanych powyżej celów przetwarzania, w tym również obowiązku archiwizacyjnego wynikającego z przepisów prawa; </w:t>
        <w:br/>
        <w:t>• trzech miesięcy od zakończenia procesu rekrutacji.</w:t>
        <w:br/>
        <w:br/>
        <w:t>Podanie przez Pana/Panią danych osobowych jest dobrowolne jeżeli odbywa się na podstawie Pana/Pani zgody lub ma na celu zawarcie umowy.</w:t>
        <w:br/>
        <w:t>Konsekwencją niepodania danych będzie brak możliwości realizacji określonych czynności</w:t>
        <w:br/>
        <w:t>………………………………. 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0" w:after="160"/>
        <w:jc w:val="both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LibreOffice/7.4.1.2$Windows_X86_64 LibreOffice_project/3c58a8f3a960df8bc8fd77b461821e42c061c5f0</Application>
  <AppVersion>15.0000</AppVersion>
  <Pages>3</Pages>
  <Words>619</Words>
  <Characters>4526</Characters>
  <CharactersWithSpaces>5144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2022-08-23T07:59:00Z</dcterms:created>
  <dc:creator>marta</dc:creator>
  <dc:description/>
  <dc:language>pl-PL</dc:language>
  <cp:lastModifiedBy/>
  <cp:lastPrinted>2022-08-01T09:47:00Z</cp:lastPrinted>
  <dcterms:modified xsi:type="dcterms:W3CDTF">2024-04-10T10:28:04Z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